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126F0" w:rsidRDefault="008126F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Black Universal Vehicle Car Truck Door Mount Drink Bottle Cup Holder Stand New</w:t>
      </w:r>
    </w:p>
    <w:p w:rsidR="008126F0" w:rsidRPr="008126F0" w:rsidRDefault="008126F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Car Truck Automotive Door Drink Bottle Cup Clip Mount Folding Cup Holder Black</w:t>
      </w:r>
    </w:p>
    <w:p w:rsidR="008126F0" w:rsidRPr="008126F0" w:rsidRDefault="008126F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Black Universal Car Truck Door Mount Drink Bottle Cup Holder Stand NEW</w:t>
      </w:r>
    </w:p>
    <w:p w:rsidR="008126F0" w:rsidRPr="008126F0" w:rsidRDefault="008126F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 xml:space="preserve">Black Universal Vehicle Car Truck Door Mount Drink Bottle Cup Holder Stand 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126F0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Portable, durable and convenient.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Made of hard plastic, compact and lightweight.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The flexible and elegant design suits for various vehicles and easily install.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It can be installed on the car door, window and the back of the chair with a hook.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Flexible arms to grip drinks firmly.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126F0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8126F0">
        <w:rPr>
          <w:rFonts w:ascii="Times New Roman" w:hAnsi="Times New Roman" w:cs="Times New Roman"/>
          <w:sz w:val="24"/>
          <w:szCs w:val="24"/>
        </w:rPr>
        <w:t>ABS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Color: Black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>Size: About140*80*80mm/5.52*3.15*3.15"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126F0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8126F0" w:rsidRPr="008126F0" w:rsidRDefault="008126F0" w:rsidP="008126F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126F0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8126F0">
        <w:rPr>
          <w:rFonts w:ascii="Times New Roman" w:hAnsi="Times New Roman" w:cs="Times New Roman"/>
          <w:sz w:val="24"/>
          <w:szCs w:val="24"/>
        </w:rPr>
        <w:t>Pcs</w:t>
      </w:r>
      <w:proofErr w:type="spellEnd"/>
      <w:r w:rsidRPr="008126F0">
        <w:rPr>
          <w:rFonts w:ascii="Times New Roman" w:hAnsi="Times New Roman" w:cs="Times New Roman"/>
          <w:sz w:val="24"/>
          <w:szCs w:val="24"/>
        </w:rPr>
        <w:t xml:space="preserve"> car bottle holder</w:t>
      </w:r>
    </w:p>
    <w:sectPr w:rsidR="008126F0" w:rsidRPr="008126F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95504"/>
    <w:rsid w:val="00323B43"/>
    <w:rsid w:val="003D37D8"/>
    <w:rsid w:val="00426133"/>
    <w:rsid w:val="004358AB"/>
    <w:rsid w:val="008126F0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2015-10-07T08:10:00Z</dcterms:modified>
</cp:coreProperties>
</file>