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ECA" w:rsidRPr="00C24ECA" w:rsidRDefault="00C24ECA" w:rsidP="00C24ECA">
      <w:pPr>
        <w:rPr>
          <w:rFonts w:ascii="Arial" w:hAnsi="Arial" w:cs="Arial"/>
          <w:sz w:val="24"/>
          <w:szCs w:val="24"/>
        </w:rPr>
      </w:pPr>
      <w:r w:rsidRPr="00C24ECA">
        <w:rPr>
          <w:rFonts w:ascii="Arial" w:hAnsi="Arial" w:cs="Arial"/>
          <w:sz w:val="24"/>
          <w:szCs w:val="24"/>
        </w:rPr>
        <w:t>New 12 Heads Artificial Lavender Craft Flowers Bouquet Home Wedding Garden Decor</w:t>
      </w:r>
    </w:p>
    <w:p w:rsidR="00D86544" w:rsidRPr="00C24ECA" w:rsidRDefault="00D86544">
      <w:pPr>
        <w:rPr>
          <w:rFonts w:ascii="Arial" w:hAnsi="Arial" w:cs="Arial"/>
          <w:sz w:val="24"/>
          <w:szCs w:val="24"/>
        </w:rPr>
      </w:pPr>
    </w:p>
    <w:p w:rsidR="00C24ECA" w:rsidRPr="00C24ECA" w:rsidRDefault="00C24ECA">
      <w:pPr>
        <w:rPr>
          <w:rFonts w:ascii="Arial" w:hAnsi="Arial" w:cs="Arial"/>
          <w:sz w:val="24"/>
          <w:szCs w:val="24"/>
        </w:rPr>
      </w:pPr>
      <w:r w:rsidRPr="00C24ECA">
        <w:rPr>
          <w:rFonts w:ascii="Arial" w:hAnsi="Arial" w:cs="Arial"/>
          <w:sz w:val="24"/>
          <w:szCs w:val="24"/>
        </w:rPr>
        <w:t>12 Head Artificial Lavender Flower Bouquet Wedding Home Party Garden Décor</w:t>
      </w:r>
    </w:p>
    <w:p w:rsidR="00C24ECA" w:rsidRPr="00C24ECA" w:rsidRDefault="00C24ECA">
      <w:pPr>
        <w:rPr>
          <w:rFonts w:ascii="Arial" w:hAnsi="Arial" w:cs="Arial"/>
          <w:sz w:val="24"/>
          <w:szCs w:val="24"/>
        </w:rPr>
      </w:pPr>
    </w:p>
    <w:p w:rsidR="00C24ECA" w:rsidRPr="00C24ECA" w:rsidRDefault="00C24ECA">
      <w:pPr>
        <w:rPr>
          <w:rFonts w:ascii="Arial" w:hAnsi="Arial" w:cs="Arial"/>
          <w:sz w:val="24"/>
          <w:szCs w:val="24"/>
        </w:rPr>
      </w:pPr>
      <w:r w:rsidRPr="00C24ECA">
        <w:rPr>
          <w:rFonts w:ascii="Arial" w:hAnsi="Arial" w:cs="Arial"/>
          <w:sz w:val="24"/>
          <w:szCs w:val="24"/>
        </w:rPr>
        <w:t xml:space="preserve">12 Heads Artificial Lavender Craft Flower Bouquet Wedding Home Party Decoration </w:t>
      </w:r>
    </w:p>
    <w:p w:rsidR="00C24ECA" w:rsidRPr="00C24ECA" w:rsidRDefault="00C24ECA">
      <w:pPr>
        <w:rPr>
          <w:rFonts w:ascii="Arial" w:hAnsi="Arial" w:cs="Arial"/>
          <w:sz w:val="24"/>
          <w:szCs w:val="24"/>
        </w:rPr>
      </w:pPr>
    </w:p>
    <w:p w:rsidR="00C24ECA" w:rsidRPr="00C24ECA" w:rsidRDefault="00C24ECA">
      <w:pPr>
        <w:rPr>
          <w:rFonts w:ascii="Arial" w:hAnsi="Arial" w:cs="Arial"/>
          <w:sz w:val="24"/>
          <w:szCs w:val="24"/>
        </w:rPr>
      </w:pPr>
      <w:r w:rsidRPr="00C24ECA">
        <w:rPr>
          <w:rFonts w:ascii="Arial" w:hAnsi="Arial" w:cs="Arial"/>
          <w:sz w:val="24"/>
          <w:szCs w:val="24"/>
        </w:rPr>
        <w:t xml:space="preserve">12Heads </w:t>
      </w:r>
      <w:r w:rsidRPr="00C24ECA">
        <w:rPr>
          <w:rFonts w:ascii="Arial" w:hAnsi="Arial" w:cs="Arial"/>
          <w:color w:val="000000"/>
          <w:sz w:val="24"/>
          <w:szCs w:val="24"/>
          <w:shd w:val="clear" w:color="auto" w:fill="FFFFFF"/>
        </w:rPr>
        <w:t>Plastic</w:t>
      </w:r>
      <w:r w:rsidRPr="00C24ECA">
        <w:rPr>
          <w:rFonts w:ascii="Arial" w:hAnsi="Arial" w:cs="Arial"/>
          <w:sz w:val="24"/>
          <w:szCs w:val="24"/>
        </w:rPr>
        <w:t xml:space="preserve"> Artificial Lavender Plants Craft Flower Bouquet Home Party Décor</w:t>
      </w:r>
    </w:p>
    <w:p w:rsidR="00C24ECA" w:rsidRPr="00C24ECA" w:rsidRDefault="00C24ECA">
      <w:pPr>
        <w:rPr>
          <w:rFonts w:ascii="Arial" w:hAnsi="Arial" w:cs="Arial"/>
          <w:sz w:val="24"/>
          <w:szCs w:val="24"/>
        </w:rPr>
      </w:pPr>
    </w:p>
    <w:p w:rsidR="00C24ECA" w:rsidRPr="00C24ECA" w:rsidRDefault="00C24ECA">
      <w:pPr>
        <w:rPr>
          <w:rFonts w:ascii="Arial" w:hAnsi="Arial" w:cs="Arial"/>
          <w:sz w:val="24"/>
          <w:szCs w:val="24"/>
        </w:rPr>
      </w:pPr>
    </w:p>
    <w:p w:rsidR="00C24ECA" w:rsidRPr="00C24ECA" w:rsidRDefault="00C24ECA">
      <w:pPr>
        <w:rPr>
          <w:rFonts w:ascii="Arial" w:hAnsi="Arial" w:cs="Arial"/>
          <w:b/>
          <w:sz w:val="24"/>
          <w:szCs w:val="24"/>
        </w:rPr>
      </w:pPr>
    </w:p>
    <w:p w:rsidR="00C24ECA" w:rsidRPr="00C24ECA" w:rsidRDefault="00C24ECA" w:rsidP="00C24ECA">
      <w:pPr>
        <w:rPr>
          <w:rFonts w:ascii="Arial" w:hAnsi="Arial" w:cs="Arial"/>
          <w:b/>
          <w:sz w:val="24"/>
          <w:szCs w:val="24"/>
        </w:rPr>
      </w:pPr>
      <w:r w:rsidRPr="00C24ECA">
        <w:rPr>
          <w:rFonts w:ascii="Arial" w:hAnsi="Arial" w:cs="Arial"/>
          <w:b/>
          <w:sz w:val="24"/>
          <w:szCs w:val="24"/>
        </w:rPr>
        <w:t>Features:</w:t>
      </w:r>
    </w:p>
    <w:p w:rsidR="00C24ECA" w:rsidRPr="00C24ECA" w:rsidRDefault="00C24ECA" w:rsidP="00C24ECA">
      <w:pPr>
        <w:rPr>
          <w:rFonts w:ascii="Arial" w:hAnsi="Arial" w:cs="Arial"/>
          <w:sz w:val="24"/>
          <w:szCs w:val="24"/>
        </w:rPr>
      </w:pPr>
      <w:r w:rsidRPr="00C24ECA">
        <w:rPr>
          <w:rFonts w:ascii="Arial" w:hAnsi="Arial" w:cs="Arial"/>
          <w:sz w:val="24"/>
          <w:szCs w:val="24"/>
        </w:rPr>
        <w:t xml:space="preserve">*Perfect for decorating wedding party and art </w:t>
      </w:r>
      <w:proofErr w:type="spellStart"/>
      <w:r w:rsidRPr="00C24ECA">
        <w:rPr>
          <w:rFonts w:ascii="Arial" w:hAnsi="Arial" w:cs="Arial"/>
          <w:sz w:val="24"/>
          <w:szCs w:val="24"/>
        </w:rPr>
        <w:t>hall,Office,coffee</w:t>
      </w:r>
      <w:proofErr w:type="spellEnd"/>
      <w:r w:rsidRPr="00C24E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4ECA">
        <w:rPr>
          <w:rFonts w:ascii="Arial" w:hAnsi="Arial" w:cs="Arial"/>
          <w:sz w:val="24"/>
          <w:szCs w:val="24"/>
        </w:rPr>
        <w:t>shop,home</w:t>
      </w:r>
      <w:proofErr w:type="spellEnd"/>
      <w:r w:rsidRPr="00C24ECA">
        <w:rPr>
          <w:rFonts w:ascii="Arial" w:hAnsi="Arial" w:cs="Arial"/>
          <w:sz w:val="24"/>
          <w:szCs w:val="24"/>
        </w:rPr>
        <w:t xml:space="preserve"> and garden decoration.</w:t>
      </w:r>
    </w:p>
    <w:p w:rsidR="00C24ECA" w:rsidRPr="00C24ECA" w:rsidRDefault="00C24ECA" w:rsidP="00C24ECA">
      <w:pPr>
        <w:rPr>
          <w:rFonts w:ascii="Arial" w:hAnsi="Arial" w:cs="Arial"/>
          <w:sz w:val="24"/>
          <w:szCs w:val="24"/>
        </w:rPr>
      </w:pPr>
      <w:r w:rsidRPr="00C24ECA">
        <w:rPr>
          <w:rFonts w:ascii="Arial" w:hAnsi="Arial" w:cs="Arial"/>
          <w:sz w:val="24"/>
          <w:szCs w:val="24"/>
        </w:rPr>
        <w:t xml:space="preserve">*The lavenders can </w:t>
      </w:r>
      <w:proofErr w:type="spellStart"/>
      <w:r w:rsidRPr="00C24ECA">
        <w:rPr>
          <w:rFonts w:ascii="Arial" w:hAnsi="Arial" w:cs="Arial"/>
          <w:sz w:val="24"/>
          <w:szCs w:val="24"/>
        </w:rPr>
        <w:t>betaken</w:t>
      </w:r>
      <w:proofErr w:type="spellEnd"/>
      <w:r w:rsidRPr="00C24ECA">
        <w:rPr>
          <w:rFonts w:ascii="Arial" w:hAnsi="Arial" w:cs="Arial"/>
          <w:sz w:val="24"/>
          <w:szCs w:val="24"/>
        </w:rPr>
        <w:t xml:space="preserve"> down so that easy to clean.</w:t>
      </w:r>
    </w:p>
    <w:p w:rsidR="00C24ECA" w:rsidRPr="00C24ECA" w:rsidRDefault="00C24ECA" w:rsidP="00C24ECA">
      <w:pPr>
        <w:rPr>
          <w:rFonts w:ascii="Arial" w:hAnsi="Arial" w:cs="Arial"/>
          <w:sz w:val="24"/>
          <w:szCs w:val="24"/>
        </w:rPr>
      </w:pPr>
      <w:r w:rsidRPr="00C24ECA">
        <w:rPr>
          <w:rFonts w:ascii="Arial" w:hAnsi="Arial" w:cs="Arial"/>
          <w:sz w:val="24"/>
          <w:szCs w:val="24"/>
        </w:rPr>
        <w:t>*The effect will be obviously match other colors either other flowers.</w:t>
      </w:r>
    </w:p>
    <w:p w:rsidR="00C24ECA" w:rsidRPr="00C24ECA" w:rsidRDefault="00C24ECA" w:rsidP="00C24ECA">
      <w:pPr>
        <w:rPr>
          <w:rFonts w:ascii="Arial" w:hAnsi="Arial" w:cs="Arial"/>
          <w:sz w:val="24"/>
          <w:szCs w:val="24"/>
        </w:rPr>
      </w:pPr>
      <w:r w:rsidRPr="00C24ECA">
        <w:rPr>
          <w:rFonts w:ascii="Arial" w:hAnsi="Arial" w:cs="Arial"/>
          <w:sz w:val="24"/>
          <w:szCs w:val="24"/>
        </w:rPr>
        <w:t>*Lavender quantity :12 head.</w:t>
      </w:r>
    </w:p>
    <w:p w:rsidR="00C24ECA" w:rsidRPr="00C24ECA" w:rsidRDefault="00C24ECA" w:rsidP="00C24ECA">
      <w:pPr>
        <w:rPr>
          <w:rFonts w:ascii="Arial" w:hAnsi="Arial" w:cs="Arial"/>
          <w:b/>
          <w:sz w:val="24"/>
          <w:szCs w:val="24"/>
        </w:rPr>
      </w:pPr>
    </w:p>
    <w:p w:rsidR="00C24ECA" w:rsidRPr="00C24ECA" w:rsidRDefault="00C24ECA" w:rsidP="00C24ECA">
      <w:pPr>
        <w:rPr>
          <w:rFonts w:ascii="Arial" w:hAnsi="Arial" w:cs="Arial"/>
          <w:b/>
          <w:sz w:val="24"/>
          <w:szCs w:val="24"/>
        </w:rPr>
      </w:pPr>
      <w:r w:rsidRPr="00C24ECA">
        <w:rPr>
          <w:rFonts w:ascii="Arial" w:hAnsi="Arial" w:cs="Arial"/>
          <w:b/>
          <w:sz w:val="24"/>
          <w:szCs w:val="24"/>
        </w:rPr>
        <w:t>Specification:</w:t>
      </w:r>
    </w:p>
    <w:p w:rsidR="00C24ECA" w:rsidRPr="00C24ECA" w:rsidRDefault="00C24ECA" w:rsidP="00C24ECA">
      <w:pPr>
        <w:rPr>
          <w:rFonts w:ascii="Arial" w:hAnsi="Arial" w:cs="Arial"/>
          <w:sz w:val="24"/>
          <w:szCs w:val="24"/>
        </w:rPr>
      </w:pPr>
      <w:r w:rsidRPr="00C24ECA">
        <w:rPr>
          <w:rFonts w:ascii="Arial" w:hAnsi="Arial" w:cs="Arial"/>
          <w:sz w:val="24"/>
          <w:szCs w:val="24"/>
        </w:rPr>
        <w:t>*Material: Plastic</w:t>
      </w:r>
    </w:p>
    <w:p w:rsidR="00C24ECA" w:rsidRPr="00C24ECA" w:rsidRDefault="00C24ECA" w:rsidP="00C24ECA">
      <w:pPr>
        <w:rPr>
          <w:rFonts w:ascii="Arial" w:hAnsi="Arial" w:cs="Arial"/>
          <w:sz w:val="24"/>
          <w:szCs w:val="24"/>
        </w:rPr>
      </w:pPr>
      <w:r w:rsidRPr="00C24ECA">
        <w:rPr>
          <w:rFonts w:ascii="Arial" w:hAnsi="Arial" w:cs="Arial"/>
          <w:sz w:val="24"/>
          <w:szCs w:val="24"/>
        </w:rPr>
        <w:t>*Color: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C24ECA">
        <w:rPr>
          <w:rFonts w:ascii="Arial" w:hAnsi="Arial" w:cs="Arial"/>
          <w:sz w:val="24"/>
          <w:szCs w:val="24"/>
        </w:rPr>
        <w:t xml:space="preserve">White, </w:t>
      </w:r>
      <w:r>
        <w:rPr>
          <w:rFonts w:ascii="Arial" w:hAnsi="Arial" w:cs="Arial" w:hint="eastAsia"/>
          <w:sz w:val="24"/>
          <w:szCs w:val="24"/>
        </w:rPr>
        <w:t xml:space="preserve">Light </w:t>
      </w:r>
      <w:r w:rsidRPr="00C24ECA">
        <w:rPr>
          <w:rFonts w:ascii="Arial" w:hAnsi="Arial" w:cs="Arial"/>
          <w:sz w:val="24"/>
          <w:szCs w:val="24"/>
        </w:rPr>
        <w:t xml:space="preserve">Pink, </w:t>
      </w:r>
      <w:r>
        <w:rPr>
          <w:rFonts w:ascii="Arial" w:hAnsi="Arial" w:cs="Arial" w:hint="eastAsia"/>
          <w:sz w:val="24"/>
          <w:szCs w:val="24"/>
        </w:rPr>
        <w:t xml:space="preserve">Dark Pink, </w:t>
      </w:r>
      <w:r w:rsidRPr="00C24ECA">
        <w:rPr>
          <w:rFonts w:ascii="Arial" w:hAnsi="Arial" w:cs="Arial"/>
          <w:sz w:val="24"/>
          <w:szCs w:val="24"/>
        </w:rPr>
        <w:t xml:space="preserve">Light purple, Dark Purple, </w:t>
      </w:r>
      <w:r>
        <w:rPr>
          <w:rFonts w:ascii="Arial" w:hAnsi="Arial" w:cs="Arial" w:hint="eastAsia"/>
          <w:sz w:val="24"/>
          <w:szCs w:val="24"/>
        </w:rPr>
        <w:t>Light Red</w:t>
      </w:r>
    </w:p>
    <w:p w:rsidR="00C24ECA" w:rsidRPr="00C24ECA" w:rsidRDefault="00C24ECA" w:rsidP="00C24ECA">
      <w:pPr>
        <w:rPr>
          <w:rFonts w:ascii="Arial" w:hAnsi="Arial" w:cs="Arial"/>
          <w:sz w:val="24"/>
          <w:szCs w:val="24"/>
        </w:rPr>
      </w:pPr>
      <w:r w:rsidRPr="00C24ECA">
        <w:rPr>
          <w:rFonts w:ascii="Arial" w:hAnsi="Arial" w:cs="Arial"/>
          <w:sz w:val="24"/>
          <w:szCs w:val="24"/>
        </w:rPr>
        <w:t>*Total length: 47cm/18.5"</w:t>
      </w:r>
    </w:p>
    <w:p w:rsidR="00C24ECA" w:rsidRPr="00C24ECA" w:rsidRDefault="00C24ECA" w:rsidP="00C24ECA">
      <w:pPr>
        <w:rPr>
          <w:rFonts w:ascii="Arial" w:hAnsi="Arial" w:cs="Arial"/>
          <w:sz w:val="24"/>
          <w:szCs w:val="24"/>
        </w:rPr>
      </w:pPr>
      <w:r w:rsidRPr="00C24ECA">
        <w:rPr>
          <w:rFonts w:ascii="Arial" w:hAnsi="Arial" w:cs="Arial"/>
          <w:sz w:val="24"/>
          <w:szCs w:val="24"/>
        </w:rPr>
        <w:t>*Lavender length: 8cm/ 3.15"</w:t>
      </w:r>
    </w:p>
    <w:p w:rsidR="00C24ECA" w:rsidRPr="00C24ECA" w:rsidRDefault="00C24ECA" w:rsidP="00C24ECA">
      <w:pPr>
        <w:rPr>
          <w:rFonts w:ascii="Arial" w:hAnsi="Arial" w:cs="Arial"/>
          <w:sz w:val="24"/>
          <w:szCs w:val="24"/>
        </w:rPr>
      </w:pPr>
    </w:p>
    <w:p w:rsidR="00C24ECA" w:rsidRPr="00C24ECA" w:rsidRDefault="00C24ECA" w:rsidP="00C24ECA">
      <w:pPr>
        <w:rPr>
          <w:rFonts w:ascii="Arial" w:hAnsi="Arial" w:cs="Arial"/>
          <w:b/>
          <w:sz w:val="24"/>
          <w:szCs w:val="24"/>
        </w:rPr>
      </w:pPr>
      <w:r w:rsidRPr="00C24ECA">
        <w:rPr>
          <w:rFonts w:ascii="Arial" w:hAnsi="Arial" w:cs="Arial"/>
          <w:b/>
          <w:sz w:val="24"/>
          <w:szCs w:val="24"/>
        </w:rPr>
        <w:t>Package included:</w:t>
      </w:r>
    </w:p>
    <w:p w:rsidR="00C24ECA" w:rsidRPr="00C24ECA" w:rsidRDefault="00C24ECA" w:rsidP="00C24ECA">
      <w:pPr>
        <w:rPr>
          <w:rFonts w:ascii="Arial" w:hAnsi="Arial" w:cs="Arial"/>
          <w:sz w:val="24"/>
          <w:szCs w:val="24"/>
        </w:rPr>
      </w:pPr>
      <w:r w:rsidRPr="00C24ECA">
        <w:rPr>
          <w:rFonts w:ascii="Arial" w:hAnsi="Arial" w:cs="Arial"/>
          <w:sz w:val="24"/>
          <w:szCs w:val="24"/>
        </w:rPr>
        <w:t>1 x bouquet of lavender bouquet</w:t>
      </w:r>
      <w:r>
        <w:rPr>
          <w:rFonts w:ascii="Arial" w:hAnsi="Arial" w:cs="Arial" w:hint="eastAsia"/>
          <w:sz w:val="24"/>
          <w:szCs w:val="24"/>
        </w:rPr>
        <w:t>(12 heads)</w:t>
      </w:r>
    </w:p>
    <w:p w:rsidR="00C24ECA" w:rsidRPr="00C24ECA" w:rsidRDefault="00C24ECA">
      <w:pPr>
        <w:rPr>
          <w:rFonts w:ascii="Arial" w:hAnsi="Arial" w:cs="Arial"/>
          <w:sz w:val="24"/>
          <w:szCs w:val="24"/>
        </w:rPr>
      </w:pPr>
    </w:p>
    <w:sectPr w:rsidR="00C24ECA" w:rsidRPr="00C24ECA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24ECA"/>
    <w:rsid w:val="00022519"/>
    <w:rsid w:val="00176C4C"/>
    <w:rsid w:val="00C24ECA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4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121</Words>
  <Characters>693</Characters>
  <Application>Microsoft Office Word</Application>
  <DocSecurity>0</DocSecurity>
  <Lines>5</Lines>
  <Paragraphs>1</Paragraphs>
  <ScaleCrop>false</ScaleCrop>
  <Company>微软中国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2015-10-26T09:56:00Z</dcterms:created>
  <dcterms:modified xsi:type="dcterms:W3CDTF">2015-10-26T10:09:00Z</dcterms:modified>
</cp:coreProperties>
</file>