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95" w:rsidRDefault="00192795" w:rsidP="0019279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192795">
        <w:rPr>
          <w:rFonts w:ascii="Times New Roman" w:eastAsia="宋体" w:hAnsi="Times New Roman" w:cs="Times New Roman"/>
          <w:bCs/>
          <w:kern w:val="36"/>
          <w:sz w:val="24"/>
          <w:szCs w:val="24"/>
        </w:rPr>
        <w:t>Sades Stereo 7.1 Surround Headset USB He</w:t>
      </w: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adband PC Notebook Pro Gaming w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ith </w:t>
      </w:r>
      <w:r w:rsidRPr="00192795">
        <w:rPr>
          <w:rFonts w:ascii="Times New Roman" w:eastAsia="宋体" w:hAnsi="Times New Roman" w:cs="Times New Roman"/>
          <w:bCs/>
          <w:kern w:val="36"/>
          <w:sz w:val="24"/>
          <w:szCs w:val="24"/>
        </w:rPr>
        <w:t>Mic</w:t>
      </w:r>
    </w:p>
    <w:p w:rsidR="00192795" w:rsidRPr="00192795" w:rsidRDefault="00192795" w:rsidP="00192795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  <w:r w:rsidRPr="00192795">
        <w:rPr>
          <w:rFonts w:ascii="Times New Roman" w:hAnsi="Times New Roman" w:cs="Times New Roman"/>
          <w:b w:val="0"/>
          <w:sz w:val="24"/>
          <w:szCs w:val="24"/>
        </w:rPr>
        <w:t>Surround Stereo Gaming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Headset Headband Headphone USB</w:t>
      </w:r>
      <w:r w:rsidRPr="00192795">
        <w:rPr>
          <w:rFonts w:ascii="Times New Roman" w:hAnsi="Times New Roman" w:cs="Times New Roman"/>
          <w:b w:val="0"/>
          <w:sz w:val="24"/>
          <w:szCs w:val="24"/>
        </w:rPr>
        <w:t xml:space="preserve"> LED with Mic for PC</w:t>
      </w:r>
      <w:r>
        <w:rPr>
          <w:rFonts w:ascii="Times New Roman" w:hAnsi="Times New Roman" w:cs="Times New Roman" w:hint="eastAsia"/>
          <w:b w:val="0"/>
          <w:sz w:val="24"/>
          <w:szCs w:val="24"/>
        </w:rPr>
        <w:t xml:space="preserve"> Gamer</w:t>
      </w:r>
    </w:p>
    <w:p w:rsidR="00192795" w:rsidRPr="00192795" w:rsidRDefault="00192795" w:rsidP="00192795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E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>ar-cup Stereo USB Gaming Headset for PC Notebook with Wired Mic</w:t>
      </w:r>
    </w:p>
    <w:p w:rsidR="00000000" w:rsidRDefault="00192795">
      <w:pPr>
        <w:rPr>
          <w:rFonts w:ascii="Times New Roman" w:hAnsi="Times New Roman" w:cs="Times New Roman" w:hint="eastAsia"/>
          <w:sz w:val="24"/>
          <w:szCs w:val="24"/>
        </w:rPr>
      </w:pPr>
      <w:r w:rsidRPr="00192795">
        <w:rPr>
          <w:rStyle w:val="a5"/>
          <w:rFonts w:ascii="Times New Roman" w:hAnsi="Times New Roman" w:cs="Times New Roman"/>
          <w:sz w:val="24"/>
          <w:szCs w:val="24"/>
        </w:rPr>
        <w:t>Features:</w:t>
      </w:r>
      <w:r w:rsidRPr="00192795">
        <w:rPr>
          <w:rFonts w:ascii="Times New Roman" w:hAnsi="Times New Roman" w:cs="Times New Roman"/>
          <w:sz w:val="24"/>
          <w:szCs w:val="24"/>
        </w:rPr>
        <w:t xml:space="preserve"> 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High precision 50mm magnetic neodymium driver, bring you vivid sound field, sound clarity, sound shock feeling, capable of various games. </w:t>
      </w:r>
      <w:r w:rsidRPr="00192795">
        <w:rPr>
          <w:rFonts w:ascii="Times New Roman" w:hAnsi="Times New Roman" w:cs="Times New Roman"/>
          <w:sz w:val="24"/>
          <w:szCs w:val="24"/>
        </w:rPr>
        <w:br/>
        <w:t>Sp</w:t>
      </w:r>
      <w:r>
        <w:rPr>
          <w:rFonts w:ascii="Times New Roman" w:hAnsi="Times New Roman" w:cs="Times New Roman"/>
          <w:sz w:val="24"/>
          <w:szCs w:val="24"/>
        </w:rPr>
        <w:t>lendid ambient noise isolation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Earmuffs used with skin-friendly leather material, and super soft Over-ear pads that are more comfortable for long time wear. 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Glaring LED lights are designed on the ear cups and microphone, highlighting the atmosphere of the game. 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Braided wire, durable tensile effectively reduces the external resistance; Velcro cable tie, prevent the line twining. 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Line is equipped with a rotary volume controller, one key Mic mute, more convenient to use. </w:t>
      </w:r>
      <w:r w:rsidRPr="00192795">
        <w:rPr>
          <w:rFonts w:ascii="Times New Roman" w:hAnsi="Times New Roman" w:cs="Times New Roman"/>
          <w:sz w:val="24"/>
          <w:szCs w:val="24"/>
        </w:rPr>
        <w:br/>
        <w:t xml:space="preserve">Exquisite craftsmanship and fashion appearance. </w:t>
      </w:r>
      <w:r w:rsidRPr="00192795">
        <w:rPr>
          <w:rFonts w:ascii="Times New Roman" w:hAnsi="Times New Roman" w:cs="Times New Roman"/>
          <w:sz w:val="24"/>
          <w:szCs w:val="24"/>
        </w:rPr>
        <w:br/>
        <w:t>Professional gaming</w:t>
      </w:r>
      <w:r>
        <w:rPr>
          <w:rFonts w:ascii="Times New Roman" w:hAnsi="Times New Roman" w:cs="Times New Roman"/>
          <w:sz w:val="24"/>
          <w:szCs w:val="24"/>
        </w:rPr>
        <w:t xml:space="preserve"> headset for your choice</w:t>
      </w:r>
    </w:p>
    <w:p w:rsidR="00192795" w:rsidRDefault="00192795">
      <w:pPr>
        <w:rPr>
          <w:rFonts w:ascii="Times New Roman" w:hAnsi="Times New Roman" w:cs="Times New Roman" w:hint="eastAsia"/>
          <w:sz w:val="24"/>
          <w:szCs w:val="24"/>
        </w:rPr>
      </w:pPr>
    </w:p>
    <w:p w:rsidR="00192795" w:rsidRPr="00192795" w:rsidRDefault="00192795">
      <w:pPr>
        <w:rPr>
          <w:rFonts w:ascii="Times New Roman" w:hAnsi="Times New Roman" w:cs="Times New Roman" w:hint="eastAsia"/>
          <w:b/>
          <w:sz w:val="24"/>
          <w:szCs w:val="24"/>
        </w:rPr>
      </w:pPr>
      <w:r w:rsidRPr="00192795">
        <w:rPr>
          <w:rFonts w:ascii="Times New Roman" w:hAnsi="Times New Roman" w:cs="Times New Roman"/>
          <w:b/>
          <w:sz w:val="24"/>
          <w:szCs w:val="24"/>
        </w:rPr>
        <w:t>P</w:t>
      </w:r>
      <w:r w:rsidRPr="00192795">
        <w:rPr>
          <w:rFonts w:ascii="Times New Roman" w:hAnsi="Times New Roman" w:cs="Times New Roman" w:hint="eastAsia"/>
          <w:b/>
          <w:sz w:val="24"/>
          <w:szCs w:val="24"/>
        </w:rPr>
        <w:t>ackage includes:</w:t>
      </w:r>
    </w:p>
    <w:p w:rsidR="00192795" w:rsidRPr="00192795" w:rsidRDefault="001927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headhone</w:t>
      </w:r>
    </w:p>
    <w:sectPr w:rsidR="00192795" w:rsidRPr="001927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486" w:rsidRDefault="003B1486" w:rsidP="00192795">
      <w:r>
        <w:separator/>
      </w:r>
    </w:p>
  </w:endnote>
  <w:endnote w:type="continuationSeparator" w:id="1">
    <w:p w:rsidR="003B1486" w:rsidRDefault="003B1486" w:rsidP="00192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486" w:rsidRDefault="003B1486" w:rsidP="00192795">
      <w:r>
        <w:separator/>
      </w:r>
    </w:p>
  </w:footnote>
  <w:footnote w:type="continuationSeparator" w:id="1">
    <w:p w:rsidR="003B1486" w:rsidRDefault="003B1486" w:rsidP="00192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 w:rsidP="00192795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795" w:rsidRDefault="001927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2795"/>
    <w:rsid w:val="00192795"/>
    <w:rsid w:val="003B1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9279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27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279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27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2795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92795"/>
    <w:rPr>
      <w:rFonts w:ascii="宋体" w:eastAsia="宋体" w:hAnsi="宋体" w:cs="宋体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1927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9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2015-07-18T07:38:00Z</dcterms:created>
  <dcterms:modified xsi:type="dcterms:W3CDTF">2015-07-18T07:51:00Z</dcterms:modified>
</cp:coreProperties>
</file>