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宋体" w:hAnsi="宋体" w:eastAsia="宋体" w:cs="Arial"/>
          <w:color w:val="000000"/>
          <w:kern w:val="0"/>
          <w:sz w:val="18"/>
          <w:szCs w:val="18"/>
        </w:rPr>
      </w:pPr>
      <w:r>
        <w:rPr>
          <w:rFonts w:ascii="宋体" w:hAnsi="宋体" w:eastAsia="宋体" w:cs="Arial"/>
          <w:color w:val="000000"/>
          <w:kern w:val="0"/>
          <w:sz w:val="18"/>
          <w:szCs w:val="18"/>
        </w:rPr>
        <w:t>E27 12W Cob LED冷白 220V</w:t>
      </w:r>
    </w:p>
    <w:p>
      <w:pP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2000Lm Ultra Bright E27 12W Cob LED Corn Bulb </w:t>
      </w:r>
      <w:r>
        <w:rPr>
          <w:rFonts w:hint="eastAsia"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Cool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White Light LED Lamp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2000Lm E27 12W Cob LED Corn Bulb </w:t>
      </w:r>
      <w:r>
        <w:rPr>
          <w:rFonts w:hint="eastAsia" w:ascii="Times New Roman" w:hAnsi="Times New Roman" w:cs="Times New Roman"/>
          <w:sz w:val="24"/>
          <w:szCs w:val="24"/>
        </w:rPr>
        <w:t>Cool</w:t>
      </w:r>
      <w:r>
        <w:rPr>
          <w:rFonts w:ascii="Times New Roman" w:hAnsi="Times New Roman" w:cs="Times New Roman"/>
          <w:sz w:val="24"/>
          <w:szCs w:val="24"/>
        </w:rPr>
        <w:t xml:space="preserve"> White Light LED Lamp 220V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B22 12W 2000Lm </w:t>
      </w:r>
      <w:r>
        <w:rPr>
          <w:rFonts w:hint="eastAsia" w:ascii="Times New Roman" w:hAnsi="Times New Roman" w:cs="Times New Roman"/>
          <w:sz w:val="24"/>
          <w:szCs w:val="24"/>
        </w:rPr>
        <w:t xml:space="preserve">Cool </w:t>
      </w:r>
      <w:r>
        <w:rPr>
          <w:rFonts w:ascii="Times New Roman" w:hAnsi="Times New Roman" w:cs="Times New Roman"/>
          <w:sz w:val="24"/>
          <w:szCs w:val="24"/>
        </w:rPr>
        <w:t>White Light LED Lamp Cob LED Corn Bulb 220V Home Lamp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E27 Cob LED Corn Light Bulb SMD Home Lamp Energy Saving 220V</w:t>
      </w:r>
    </w:p>
    <w:p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bookmarkEnd w:id="0"/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Ultra bright with full lighting angle of 360 degree.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Long service life, ensuring the normal use of more than 40,000 hours.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Low consumption, high brightness, stable performance.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Designed to fit standard E27 fittings, just plug and play.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Energy-saving, green and environmentally friendly, is conducive to recycling.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Low heat generating, no UV or IR light radiation, no hazardous materials.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Instant start, no flashing, solid state, shockproof.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Suitable for home, office and exhibition lighting or any lighting occasions.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 Name: COB led corn bulb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Power: 12W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 Type: E27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Emitting Color: </w:t>
      </w:r>
      <w:r>
        <w:rPr>
          <w:rFonts w:hint="eastAsia" w:ascii="Times New Roman" w:hAnsi="Times New Roman" w:cs="Times New Roman"/>
          <w:sz w:val="24"/>
          <w:szCs w:val="24"/>
        </w:rPr>
        <w:t>Cool</w:t>
      </w:r>
      <w:r>
        <w:rPr>
          <w:rFonts w:ascii="Times New Roman" w:hAnsi="Times New Roman" w:cs="Times New Roman"/>
          <w:sz w:val="24"/>
          <w:szCs w:val="24"/>
        </w:rPr>
        <w:t xml:space="preserve"> White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Light Source: COB LED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Voltage: 220V (200V~240V)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Beam Angle: 360 degree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Color Temperature: 6000-7000K (White); 3000-3300K (Warm White)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Luminous: 2000lm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Lifespan: &gt; 50,000 hours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Size(D x L): About 118 x 47.5mm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 Weight: 85g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Weight: 97g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Size(L x W x H): 52 x 52 x 120mm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Including: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Cob LED Corn Bulb</w:t>
      </w:r>
    </w:p>
    <w:p>
      <w:pPr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43C63"/>
    <w:rsid w:val="00043C63"/>
    <w:rsid w:val="004C7D4E"/>
    <w:rsid w:val="00766995"/>
    <w:rsid w:val="00800EBC"/>
    <w:rsid w:val="00C52A58"/>
    <w:rsid w:val="00D229A3"/>
    <w:rsid w:val="495E5B67"/>
    <w:rsid w:val="5554618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</Words>
  <Characters>1085</Characters>
  <Lines>9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2015-05-30T02:23:00Z</dcterms:created>
  <dc:creator>Lihm</dc:creator>
  <cp:lastModifiedBy>Administrator</cp:lastModifiedBy>
  <dcterms:modified xsi:type="dcterms:W3CDTF">2015-06-02T03:33:48Z</dcterms:modified>
  <dc:title>E27 12W Cob LED冷白 220V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